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AEEF"/>
          <w:kern w:val="0"/>
          <w:sz w:val="24"/>
          <w:szCs w:val="24"/>
          <w:lang w:val="en-US" w:eastAsia="zh-CN" w:bidi="ar"/>
        </w:rPr>
        <w:t>普通话水平测试试卷 8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一、读单音节字词（100 个音节，共 10 分，限时 3.5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昼  八  迷  先  毡  皮  幕  美  彻  飞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鸣  破  捶  风  豆  蹲  霞  掉  桃  定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宫  铁  翁  念  劳  天  旬  沟  狼  口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靴  娘  嫩  机  蕊  家  跪  绝  趣  全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瓜  穷  屡  知  狂  正  裘  中  恒  社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槐  事  轰  竹  掠  茶  肩  常  概  虫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皇  水  君  人  伙  自  滑  早  绢  足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炒  次  渴  酸  勤  鱼  筛  院  腔  爱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鳖  袖  滨  竖  搏  刷  瞟  帆  彩  愤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司  滕  寸  峦  岸  勒  歪  尔  熊  妥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二、读多音节词语（100 个音节，共 20 分，限时 2.5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取得    阳台    儿童    板凳儿   混淆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衰落    分析    防御    沙丘    管理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此外    便宜    光环    塑料    扭转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加油    队伍    挖潜    女士    科学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手指    策略    抢劫    森林    侨眷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模特儿   港口    没准儿   干净    日用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紧张    炽热    群众    名牌儿   沉醉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快乐    窗户    财富    应当    生字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奔跑    晚上    卑劣    包装    洒脱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现代化   委员会   轻描淡写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>三、朗读短文（400 个音节，共 30 分</w:t>
      </w: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>，限时 4 分钟）。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作品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8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号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繁星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四、命题说话（请在下列话题中任选一个，共 40 分，限时 3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我的朋友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谈谈社会公德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或职业道德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172C3084"/>
    <w:rsid w:val="35CE3202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2023-05-30T06:04:49Z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E03127D375E44D15BD0C64B8C2E9C308</vt:lpwstr>
  </property>
</Properties>
</file>